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C94F" w14:textId="77777777" w:rsidR="00EE5F53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DIREKTORĖS VIRGINIJOS LETUKIENĖS DARBOTVARKĖ</w:t>
      </w:r>
    </w:p>
    <w:p w14:paraId="145AC426" w14:textId="2608DD1E" w:rsidR="00157294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837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956210">
        <w:rPr>
          <w:rFonts w:ascii="Times New Roman" w:hAnsi="Times New Roman" w:cs="Times New Roman"/>
          <w:b/>
          <w:sz w:val="24"/>
          <w:szCs w:val="24"/>
        </w:rPr>
        <w:t>VASAR</w:t>
      </w:r>
      <w:r w:rsidR="00AC06E6">
        <w:rPr>
          <w:rFonts w:ascii="Times New Roman" w:hAnsi="Times New Roman" w:cs="Times New Roman"/>
          <w:b/>
          <w:sz w:val="24"/>
          <w:szCs w:val="24"/>
        </w:rPr>
        <w:t>IO</w:t>
      </w:r>
      <w:r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AC06E6">
        <w:rPr>
          <w:rFonts w:ascii="Times New Roman" w:hAnsi="Times New Roman" w:cs="Times New Roman"/>
          <w:b/>
          <w:sz w:val="24"/>
          <w:szCs w:val="24"/>
        </w:rPr>
        <w:t>N</w:t>
      </w:r>
    </w:p>
    <w:p w14:paraId="65CD700D" w14:textId="77777777" w:rsid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57294" w14:paraId="0DD576B2" w14:textId="77777777" w:rsidTr="00157294">
        <w:tc>
          <w:tcPr>
            <w:tcW w:w="1696" w:type="dxa"/>
          </w:tcPr>
          <w:p w14:paraId="155089C1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</w:tcPr>
          <w:p w14:paraId="4DC15B39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C06E6" w14:paraId="267B7517" w14:textId="77777777" w:rsidTr="00157294">
        <w:tc>
          <w:tcPr>
            <w:tcW w:w="1696" w:type="dxa"/>
          </w:tcPr>
          <w:p w14:paraId="668C270A" w14:textId="21184FD3" w:rsidR="00AC06E6" w:rsidRDefault="00A8378F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944D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956210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  <w:p w14:paraId="7355965F" w14:textId="07605A92" w:rsidR="00AC06E6" w:rsidRDefault="00A8378F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C23D97">
              <w:rPr>
                <w:rFonts w:ascii="Times New Roman" w:hAnsi="Times New Roman" w:cs="Times New Roman"/>
                <w:sz w:val="24"/>
                <w:szCs w:val="24"/>
              </w:rPr>
              <w:t>-02-28</w:t>
            </w:r>
          </w:p>
        </w:tc>
        <w:tc>
          <w:tcPr>
            <w:tcW w:w="7932" w:type="dxa"/>
          </w:tcPr>
          <w:p w14:paraId="3576B7F1" w14:textId="179BF971" w:rsidR="00AC06E6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dokumentais.</w:t>
            </w:r>
          </w:p>
        </w:tc>
      </w:tr>
      <w:tr w:rsidR="00A21CB2" w14:paraId="018605C0" w14:textId="77777777" w:rsidTr="00157294">
        <w:tc>
          <w:tcPr>
            <w:tcW w:w="1696" w:type="dxa"/>
          </w:tcPr>
          <w:p w14:paraId="7DF8E029" w14:textId="60680613" w:rsidR="00A21CB2" w:rsidRDefault="00A8378F" w:rsidP="00A2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1CB2">
              <w:rPr>
                <w:rFonts w:ascii="Times New Roman" w:hAnsi="Times New Roman" w:cs="Times New Roman"/>
                <w:sz w:val="24"/>
                <w:szCs w:val="24"/>
              </w:rPr>
              <w:t>-02-01</w:t>
            </w:r>
          </w:p>
          <w:p w14:paraId="07F52C8A" w14:textId="3C4A38D6" w:rsidR="00A21CB2" w:rsidRPr="00551777" w:rsidRDefault="00A8378F" w:rsidP="00A21C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21CB2">
              <w:rPr>
                <w:rFonts w:ascii="Times New Roman" w:hAnsi="Times New Roman" w:cs="Times New Roman"/>
                <w:sz w:val="24"/>
                <w:szCs w:val="24"/>
              </w:rPr>
              <w:t>-02-28</w:t>
            </w:r>
          </w:p>
        </w:tc>
        <w:tc>
          <w:tcPr>
            <w:tcW w:w="7932" w:type="dxa"/>
          </w:tcPr>
          <w:p w14:paraId="63BA6A1F" w14:textId="0DB5688F" w:rsidR="00A21CB2" w:rsidRPr="00551777" w:rsidRDefault="00A21CB2" w:rsidP="00A21C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Edukacinių kūrybinių projektų pradedamų įstaigoje vykdyti vasario mėnesį, nuostatų analizė, tvirtinimas, darbo grupių projektų vykdymui sudarymas.</w:t>
            </w:r>
          </w:p>
        </w:tc>
      </w:tr>
      <w:tr w:rsidR="00256158" w14:paraId="008245B8" w14:textId="77777777" w:rsidTr="00157294">
        <w:tc>
          <w:tcPr>
            <w:tcW w:w="1696" w:type="dxa"/>
          </w:tcPr>
          <w:p w14:paraId="16D7CB2B" w14:textId="7C0C77A8" w:rsidR="00256158" w:rsidRDefault="00256158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2023-02-02</w:t>
            </w:r>
          </w:p>
        </w:tc>
        <w:tc>
          <w:tcPr>
            <w:tcW w:w="7932" w:type="dxa"/>
          </w:tcPr>
          <w:p w14:paraId="6F99F614" w14:textId="05576371" w:rsidR="00256158" w:rsidRDefault="00256158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VDI seminare teisės klausimais</w:t>
            </w:r>
          </w:p>
        </w:tc>
      </w:tr>
      <w:tr w:rsidR="00256158" w14:paraId="3AF84D7E" w14:textId="77777777" w:rsidTr="00157294">
        <w:tc>
          <w:tcPr>
            <w:tcW w:w="1696" w:type="dxa"/>
          </w:tcPr>
          <w:p w14:paraId="51374E19" w14:textId="03F5896D" w:rsidR="00256158" w:rsidRPr="00551777" w:rsidRDefault="00256158" w:rsidP="002561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2023-02-06</w:t>
            </w:r>
          </w:p>
        </w:tc>
        <w:tc>
          <w:tcPr>
            <w:tcW w:w="7932" w:type="dxa"/>
          </w:tcPr>
          <w:p w14:paraId="0D2704CD" w14:textId="58ED14A1" w:rsidR="00256158" w:rsidRDefault="00256158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veiklos plano 2023 metais pristatymas</w:t>
            </w:r>
          </w:p>
          <w:p w14:paraId="348705DA" w14:textId="77777777" w:rsidR="00256158" w:rsidRPr="00551777" w:rsidRDefault="00256158" w:rsidP="002561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6158" w14:paraId="7491687F" w14:textId="77777777" w:rsidTr="00157294">
        <w:tc>
          <w:tcPr>
            <w:tcW w:w="1696" w:type="dxa"/>
          </w:tcPr>
          <w:p w14:paraId="0C347823" w14:textId="1C2E30D4" w:rsidR="00256158" w:rsidRDefault="00256158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2023-02-07</w:t>
            </w:r>
          </w:p>
        </w:tc>
        <w:tc>
          <w:tcPr>
            <w:tcW w:w="7932" w:type="dxa"/>
          </w:tcPr>
          <w:p w14:paraId="53F18BEA" w14:textId="02A5C4DC" w:rsidR="00256158" w:rsidRDefault="00256158" w:rsidP="0025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Klaipėdos Universiteto Tęstinių studijų atsakingais darbuotojais, dėl pedagogų kvalifikacijos tobulinimo aktualijų</w:t>
            </w:r>
          </w:p>
        </w:tc>
      </w:tr>
      <w:tr w:rsidR="00426EA5" w14:paraId="6AD67650" w14:textId="77777777" w:rsidTr="00157294">
        <w:tc>
          <w:tcPr>
            <w:tcW w:w="1696" w:type="dxa"/>
          </w:tcPr>
          <w:p w14:paraId="1ECE82DC" w14:textId="75952DB4" w:rsid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2023-02-13</w:t>
            </w:r>
          </w:p>
        </w:tc>
        <w:tc>
          <w:tcPr>
            <w:tcW w:w="7932" w:type="dxa"/>
          </w:tcPr>
          <w:p w14:paraId="77074EEB" w14:textId="77777777" w:rsid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Vaiko gerovės komisijos pasitarimas. </w:t>
            </w:r>
          </w:p>
          <w:p w14:paraId="737F0457" w14:textId="1B16AFE5" w:rsid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EA5" w14:paraId="59B042FB" w14:textId="77777777" w:rsidTr="00157294">
        <w:tc>
          <w:tcPr>
            <w:tcW w:w="1696" w:type="dxa"/>
          </w:tcPr>
          <w:p w14:paraId="62C1B7AF" w14:textId="70D69674" w:rsid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-02-14</w:t>
            </w:r>
          </w:p>
        </w:tc>
        <w:tc>
          <w:tcPr>
            <w:tcW w:w="7932" w:type="dxa"/>
          </w:tcPr>
          <w:p w14:paraId="5DAD3AA9" w14:textId="0D800F32" w:rsid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tėvų tarybos pasitarimas</w:t>
            </w:r>
          </w:p>
        </w:tc>
      </w:tr>
      <w:tr w:rsidR="00426EA5" w14:paraId="33932322" w14:textId="77777777" w:rsidTr="00157294">
        <w:tc>
          <w:tcPr>
            <w:tcW w:w="1696" w:type="dxa"/>
          </w:tcPr>
          <w:p w14:paraId="5A066C00" w14:textId="735E25F4" w:rsidR="00426EA5" w:rsidRPr="00373E27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2023-02-23</w:t>
            </w:r>
          </w:p>
        </w:tc>
        <w:tc>
          <w:tcPr>
            <w:tcW w:w="7932" w:type="dxa"/>
          </w:tcPr>
          <w:p w14:paraId="5B6101E9" w14:textId="14989A8A" w:rsidR="00426EA5" w:rsidRPr="00373E27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27">
              <w:rPr>
                <w:rFonts w:ascii="Times New Roman" w:hAnsi="Times New Roman" w:cs="Times New Roman"/>
                <w:sz w:val="24"/>
                <w:szCs w:val="24"/>
              </w:rPr>
              <w:t>Administracijos posėdis. Veiklos efektyvumo užtikrinimo priemonių numatymas</w:t>
            </w:r>
          </w:p>
        </w:tc>
      </w:tr>
      <w:tr w:rsidR="00426EA5" w14:paraId="0D3E0B0E" w14:textId="77777777" w:rsidTr="00157294">
        <w:tc>
          <w:tcPr>
            <w:tcW w:w="1696" w:type="dxa"/>
          </w:tcPr>
          <w:p w14:paraId="2EB7A0E0" w14:textId="11D891C2" w:rsidR="00426EA5" w:rsidRPr="004F08EB" w:rsidRDefault="00426EA5" w:rsidP="00426E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2023-02-21</w:t>
            </w:r>
          </w:p>
        </w:tc>
        <w:tc>
          <w:tcPr>
            <w:tcW w:w="7932" w:type="dxa"/>
          </w:tcPr>
          <w:p w14:paraId="7BF8A77B" w14:textId="4673E5AF" w:rsidR="00426EA5" w:rsidRPr="004F08EB" w:rsidRDefault="00426EA5" w:rsidP="00426E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Vidau kontrolės įgyvendinimo analizė ir ataskaitos pateikimas atsakingoms institucijoms</w:t>
            </w:r>
          </w:p>
        </w:tc>
      </w:tr>
      <w:tr w:rsidR="00426EA5" w14:paraId="4537832A" w14:textId="77777777" w:rsidTr="00157294">
        <w:tc>
          <w:tcPr>
            <w:tcW w:w="1696" w:type="dxa"/>
          </w:tcPr>
          <w:p w14:paraId="203AC4D2" w14:textId="41C6F9C6" w:rsidR="00426EA5" w:rsidRP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426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EA5">
              <w:rPr>
                <w:rFonts w:ascii="Times New Roman" w:hAnsi="Times New Roman" w:cs="Times New Roman"/>
                <w:sz w:val="24"/>
                <w:szCs w:val="24"/>
              </w:rPr>
              <w:t>-02-23</w:t>
            </w:r>
          </w:p>
        </w:tc>
        <w:tc>
          <w:tcPr>
            <w:tcW w:w="7932" w:type="dxa"/>
          </w:tcPr>
          <w:p w14:paraId="77F676C6" w14:textId="2152BC91" w:rsidR="00426EA5" w:rsidRP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EA5">
              <w:rPr>
                <w:rFonts w:ascii="Times New Roman" w:hAnsi="Times New Roman" w:cs="Times New Roman"/>
                <w:sz w:val="24"/>
                <w:szCs w:val="24"/>
              </w:rPr>
              <w:t>Švietimo pagalbos teikimo įstaigoje plano 2023 metams sudarymas</w:t>
            </w:r>
          </w:p>
        </w:tc>
      </w:tr>
      <w:tr w:rsidR="00426EA5" w14:paraId="13139C89" w14:textId="77777777" w:rsidTr="00157294">
        <w:tc>
          <w:tcPr>
            <w:tcW w:w="1696" w:type="dxa"/>
          </w:tcPr>
          <w:p w14:paraId="35CBDBB7" w14:textId="5E8C6935" w:rsid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14:paraId="68B8C2BC" w14:textId="290FCF32" w:rsidR="00426EA5" w:rsidRDefault="00426EA5" w:rsidP="00426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04A053" w14:textId="77777777" w:rsidR="00157294" w:rsidRP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sectPr w:rsidR="00157294" w:rsidRPr="0015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94"/>
    <w:rsid w:val="00157294"/>
    <w:rsid w:val="00256158"/>
    <w:rsid w:val="00267688"/>
    <w:rsid w:val="0030498F"/>
    <w:rsid w:val="00373E27"/>
    <w:rsid w:val="00426EA5"/>
    <w:rsid w:val="004A4B93"/>
    <w:rsid w:val="004F08EB"/>
    <w:rsid w:val="00551777"/>
    <w:rsid w:val="00600510"/>
    <w:rsid w:val="00731D9A"/>
    <w:rsid w:val="00956210"/>
    <w:rsid w:val="009B06BB"/>
    <w:rsid w:val="009F0E84"/>
    <w:rsid w:val="00A21CB2"/>
    <w:rsid w:val="00A74DDE"/>
    <w:rsid w:val="00A8378F"/>
    <w:rsid w:val="00AC06E6"/>
    <w:rsid w:val="00AF5260"/>
    <w:rsid w:val="00C23D97"/>
    <w:rsid w:val="00D944DD"/>
    <w:rsid w:val="00E360AE"/>
    <w:rsid w:val="00E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507"/>
  <w15:chartTrackingRefBased/>
  <w15:docId w15:val="{4FE7EC98-0177-4ED8-A26C-1D32AD7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2021-01-06T14:03:00Z</dcterms:created>
  <dcterms:modified xsi:type="dcterms:W3CDTF">2023-02-01T15:15:00Z</dcterms:modified>
</cp:coreProperties>
</file>